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37" w:rsidRDefault="00AE7E37" w:rsidP="00AE7E37">
      <w:pPr>
        <w:jc w:val="center"/>
        <w:rPr>
          <w:rFonts w:cstheme="minorHAnsi"/>
          <w:sz w:val="32"/>
          <w:szCs w:val="32"/>
          <w:shd w:val="clear" w:color="auto" w:fill="81D3FF"/>
        </w:rPr>
      </w:pPr>
      <w:r>
        <w:rPr>
          <w:rFonts w:cstheme="minorHAnsi"/>
          <w:sz w:val="32"/>
          <w:szCs w:val="32"/>
          <w:shd w:val="clear" w:color="auto" w:fill="81D3FF"/>
        </w:rPr>
        <w:t>I.C. Manzoni-Radice di Lucera</w:t>
      </w:r>
    </w:p>
    <w:p w:rsidR="00AE7E37" w:rsidRDefault="00AE7E37" w:rsidP="00AE7E3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</w:pPr>
      <w:r w:rsidRPr="003423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1953 del 21/02/2017 - FSE - Competenze di base</w:t>
      </w:r>
      <w:r w:rsidRPr="003423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  <w:t>Gli alfabeti per diventare grandi</w:t>
      </w:r>
      <w:r w:rsidRPr="003423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  <w:t>Modulo: Ascoltare Leggere Comprendere 2</w:t>
      </w:r>
    </w:p>
    <w:p w:rsidR="00AE7E37" w:rsidRDefault="00AE7E37" w:rsidP="00AE7E3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</w:pPr>
    </w:p>
    <w:p w:rsidR="00AE7E37" w:rsidRPr="00916AF8" w:rsidRDefault="00AE7E37" w:rsidP="00AE7E37">
      <w:pPr>
        <w:rPr>
          <w:rFonts w:cstheme="minorHAnsi"/>
          <w:b/>
          <w:i/>
        </w:rPr>
      </w:pPr>
      <w:r w:rsidRPr="00916AF8">
        <w:rPr>
          <w:rFonts w:cstheme="minorHAnsi"/>
          <w:b/>
          <w:i/>
        </w:rPr>
        <w:t xml:space="preserve">Cittadinanza attiva : “È attraverso la parola e il dialogo tra interlocutori che si rispettano reciprocamente, infatti, che si costruiscono significati condivisi e si opera per sanare le divergenze, per acquisire punti di vista nuovi, per negoziare e dare un senso positivo alle differenze così come per prevenire e regolare i conflitti” </w:t>
      </w:r>
    </w:p>
    <w:p w:rsidR="00AE7E37" w:rsidRDefault="00AE7E37" w:rsidP="00AE7E37">
      <w:pPr>
        <w:rPr>
          <w:rFonts w:cstheme="minorHAnsi"/>
          <w:b/>
          <w:i/>
          <w:sz w:val="18"/>
        </w:rPr>
      </w:pPr>
      <w:r>
        <w:rPr>
          <w:rFonts w:cstheme="minorHAnsi"/>
          <w:b/>
        </w:rPr>
        <w:t xml:space="preserve">cit. </w:t>
      </w:r>
      <w:r>
        <w:rPr>
          <w:rFonts w:cstheme="minorHAnsi"/>
          <w:b/>
          <w:i/>
          <w:sz w:val="18"/>
        </w:rPr>
        <w:t>Indicazioni nazionali e nuovi scenari</w:t>
      </w:r>
    </w:p>
    <w:p w:rsidR="00AE7E37" w:rsidRPr="00342347" w:rsidRDefault="00AE7E37" w:rsidP="00AE7E3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</w:pPr>
    </w:p>
    <w:p w:rsidR="00E12770" w:rsidRDefault="00B04CB4" w:rsidP="00AE7E37">
      <w:pPr>
        <w:rPr>
          <w:rFonts w:cstheme="minorHAnsi"/>
          <w:b/>
          <w:color w:val="FF0000"/>
          <w:sz w:val="36"/>
          <w:szCs w:val="44"/>
        </w:rPr>
      </w:pPr>
      <w:r>
        <w:rPr>
          <w:rFonts w:cstheme="minorHAnsi"/>
          <w:b/>
          <w:color w:val="FF0000"/>
          <w:sz w:val="36"/>
          <w:szCs w:val="44"/>
        </w:rPr>
        <w:t xml:space="preserve"> Valutazione </w:t>
      </w:r>
      <w:r w:rsidR="00AE7E37" w:rsidRPr="002F25C8">
        <w:rPr>
          <w:rFonts w:cstheme="minorHAnsi"/>
          <w:b/>
          <w:color w:val="FF0000"/>
          <w:sz w:val="36"/>
          <w:szCs w:val="44"/>
        </w:rPr>
        <w:t>test d’ingresso</w:t>
      </w:r>
    </w:p>
    <w:p w:rsidR="00E12770" w:rsidRPr="00B76003" w:rsidRDefault="00E12770" w:rsidP="00B76003">
      <w:pPr>
        <w:jc w:val="center"/>
        <w:rPr>
          <w:sz w:val="28"/>
        </w:rPr>
      </w:pPr>
      <w:r w:rsidRPr="00AE7E37">
        <w:rPr>
          <w:sz w:val="28"/>
        </w:rPr>
        <w:t>Rubrica di valutazione</w:t>
      </w:r>
    </w:p>
    <w:p w:rsidR="00E12770" w:rsidRDefault="00E12770" w:rsidP="00E12770">
      <w:pPr>
        <w:pStyle w:val="Paragrafoelenco"/>
        <w:numPr>
          <w:ilvl w:val="0"/>
          <w:numId w:val="1"/>
        </w:numPr>
        <w:spacing w:before="120" w:line="0" w:lineRule="atLeast"/>
        <w:jc w:val="both"/>
        <w:rPr>
          <w:rFonts w:ascii="Bookman Old Style" w:eastAsia="Bookman Old Style" w:hAnsi="Bookman Old Style"/>
          <w:b/>
        </w:rPr>
      </w:pPr>
      <w:r w:rsidRPr="00F74115">
        <w:rPr>
          <w:rFonts w:ascii="Bookman Old Style" w:eastAsia="Bookman Old Style" w:hAnsi="Bookman Old Style"/>
          <w:b/>
        </w:rPr>
        <w:t xml:space="preserve">DIMENSIONE OGGETTIVA </w:t>
      </w:r>
      <w:r w:rsidRPr="00F74115">
        <w:rPr>
          <w:rFonts w:ascii="Wingdings" w:eastAsia="Wingdings" w:hAnsi="Wingdings"/>
          <w:b/>
        </w:rPr>
        <w:t></w:t>
      </w:r>
      <w:r w:rsidRPr="00F74115">
        <w:rPr>
          <w:rFonts w:ascii="Bookman Old Style" w:eastAsia="Bookman Old Style" w:hAnsi="Bookman Old Style"/>
          <w:b/>
        </w:rPr>
        <w:t xml:space="preserve"> COMPETENZA DI ASCOLTO / PARLATO</w:t>
      </w:r>
    </w:p>
    <w:p w:rsidR="00C873C5" w:rsidRDefault="00C873C5" w:rsidP="00AE7E37">
      <w:pPr>
        <w:jc w:val="center"/>
        <w:rPr>
          <w:sz w:val="28"/>
        </w:rPr>
      </w:pPr>
    </w:p>
    <w:tbl>
      <w:tblPr>
        <w:tblW w:w="15461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552"/>
        <w:gridCol w:w="2268"/>
        <w:gridCol w:w="2551"/>
        <w:gridCol w:w="2127"/>
        <w:gridCol w:w="2702"/>
      </w:tblGrid>
      <w:tr w:rsidR="00AE7E37" w:rsidRPr="0047064D" w:rsidTr="008F328A">
        <w:trPr>
          <w:trHeight w:val="65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COMPETENZA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jc w:val="center"/>
              <w:rPr>
                <w:rFonts w:ascii="Bookman Old Style" w:eastAsia="Bookman Old Style" w:hAnsi="Bookman Old Style"/>
                <w:b/>
              </w:rPr>
            </w:pPr>
            <w:r w:rsidRPr="0047064D">
              <w:rPr>
                <w:rFonts w:ascii="Bookman Old Style" w:eastAsia="Bookman Old Style" w:hAnsi="Bookman Old Style"/>
                <w:b/>
                <w:w w:val="99"/>
              </w:rPr>
              <w:t>CRITERI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  <w:b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INIZIALE (4-5)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BASE (6)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jc w:val="center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  <w:w w:val="99"/>
              </w:rPr>
              <w:t>INTERMEDIO (7-8)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AVANZATO (9-10)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B76003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  <w:w w:val="98"/>
              </w:rPr>
            </w:pPr>
            <w:r w:rsidRPr="00B76003">
              <w:rPr>
                <w:rFonts w:ascii="Bookman Old Style" w:eastAsia="Bookman Old Style" w:hAnsi="Bookman Old Style"/>
                <w:b/>
                <w:w w:val="99"/>
              </w:rPr>
              <w:t>ATTENTIVA</w:t>
            </w:r>
            <w:r w:rsidR="00E12770" w:rsidRPr="00B76003">
              <w:rPr>
                <w:rFonts w:ascii="Bookman Old Style" w:eastAsia="Bookman Old Style" w:hAnsi="Bookman Old Style"/>
                <w:b/>
                <w:w w:val="99"/>
              </w:rPr>
              <w:t xml:space="preserve"> e partecipativa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E12770" w:rsidP="00E12770">
            <w:pPr>
              <w:spacing w:line="0" w:lineRule="atLeast"/>
              <w:ind w:left="80" w:hanging="65"/>
              <w:rPr>
                <w:rFonts w:ascii="Bookman Old Style" w:eastAsia="Bookman Old Style" w:hAnsi="Bookman Old Style"/>
              </w:rPr>
            </w:pPr>
            <w:r w:rsidRPr="00E12770">
              <w:rPr>
                <w:rFonts w:ascii="Bookman Old Style" w:eastAsia="Bookman Old Style" w:hAnsi="Bookman Old Style"/>
              </w:rPr>
              <w:t>Mantiene costante l’attenzione e partecipa  attivamente in modo costruttivo alle conversazione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47064D">
              <w:rPr>
                <w:rFonts w:ascii="Bookman Old Style" w:hAnsi="Bookman Old Style"/>
              </w:rPr>
              <w:t>E’ attento se sollecitato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Ha bisogno di stimoli per mobilitare l’attenzione e la concentrazione per l’ascolto.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Mobilita l’attenzione, la concentrazione e l’intuizione per un buon ascolto.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Mantiene un’attenzione costante e consapevole con un ascolto profondo e accurato.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8F328A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  <w:w w:val="98"/>
              </w:rPr>
            </w:pPr>
            <w:r w:rsidRPr="008F328A">
              <w:rPr>
                <w:rFonts w:ascii="Bookman Old Style" w:eastAsia="Bookman Old Style" w:hAnsi="Bookman Old Style"/>
                <w:b/>
                <w:w w:val="98"/>
              </w:rPr>
              <w:t>DI</w:t>
            </w:r>
            <w:r w:rsidR="008F328A" w:rsidRPr="008F328A">
              <w:rPr>
                <w:rFonts w:ascii="Bookman Old Style" w:eastAsia="Bookman Old Style" w:hAnsi="Bookman Old Style"/>
                <w:b/>
                <w:w w:val="98"/>
              </w:rPr>
              <w:t xml:space="preserve"> </w:t>
            </w:r>
            <w:r w:rsidRPr="008F328A">
              <w:rPr>
                <w:rFonts w:ascii="Bookman Old Style" w:eastAsia="Bookman Old Style" w:hAnsi="Bookman Old Style"/>
                <w:b/>
              </w:rPr>
              <w:t>COMPRENSIONE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 w:hanging="80"/>
              <w:rPr>
                <w:rFonts w:ascii="Bookman Old Style" w:eastAsia="Bookman Old Style" w:hAnsi="Bookman Old Style"/>
                <w:b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C</w:t>
            </w:r>
            <w:r w:rsidRPr="0047064D">
              <w:rPr>
                <w:rFonts w:ascii="Bookman Old Style" w:eastAsia="Bookman Old Style" w:hAnsi="Bookman Old Style"/>
              </w:rPr>
              <w:t>omprende testi messaggi comunicativi ed espressivi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A37982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47064D">
              <w:rPr>
                <w:rFonts w:ascii="Bookman Old Style" w:hAnsi="Bookman Old Style"/>
              </w:rPr>
              <w:t>Comprende</w:t>
            </w:r>
            <w:r w:rsidR="00A37982">
              <w:rPr>
                <w:rFonts w:ascii="Bookman Old Style" w:hAnsi="Bookman Old Style"/>
              </w:rPr>
              <w:t xml:space="preserve"> il significato</w:t>
            </w:r>
            <w:r w:rsidRPr="0047064D">
              <w:rPr>
                <w:rFonts w:ascii="Bookman Old Style" w:hAnsi="Bookman Old Style"/>
              </w:rPr>
              <w:t xml:space="preserve"> </w:t>
            </w:r>
            <w:r w:rsidR="00A37982">
              <w:rPr>
                <w:rFonts w:ascii="Bookman Old Style" w:hAnsi="Bookman Old Style"/>
              </w:rPr>
              <w:t>dei testi proposti in modo essenziale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Comprende il significato globale e riesce a cogliere l’implicito del messaggio e dei testi, se guidato.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Coglie autonomamente l’implicito dei testi e dei messaggi.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Coglie con sicurezza l’ implicito dei testi e dei messaggi</w:t>
            </w:r>
            <w:r>
              <w:rPr>
                <w:rFonts w:ascii="Bookman Old Style" w:eastAsia="Bookman Old Style" w:hAnsi="Bookman Old Style"/>
              </w:rPr>
              <w:t xml:space="preserve"> e registro comunicativo</w:t>
            </w:r>
            <w:r w:rsidRPr="0047064D">
              <w:rPr>
                <w:rFonts w:ascii="Bookman Old Style" w:eastAsia="Bookman Old Style" w:hAnsi="Bookman Old Style"/>
              </w:rPr>
              <w:t>.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8F328A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bookmarkStart w:id="0" w:name="_GoBack"/>
            <w:r w:rsidRPr="008F328A">
              <w:rPr>
                <w:rFonts w:ascii="Bookman Old Style" w:eastAsia="Bookman Old Style" w:hAnsi="Bookman Old Style"/>
                <w:b/>
                <w:w w:val="99"/>
              </w:rPr>
              <w:t>ESPOSITIVA</w:t>
            </w:r>
            <w:bookmarkEnd w:id="0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8F328A" w:rsidP="00C5281B">
            <w:pPr>
              <w:spacing w:line="0" w:lineRule="atLeast"/>
              <w:ind w:left="127" w:hanging="127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 xml:space="preserve"> </w:t>
            </w:r>
            <w:r w:rsidR="00E12770" w:rsidRPr="00E12770">
              <w:rPr>
                <w:rFonts w:ascii="Bookman Old Style" w:eastAsia="Bookman Old Style" w:hAnsi="Bookman Old Style"/>
              </w:rPr>
              <w:t xml:space="preserve">Espone con chiarezza vissuti ed esperienze, utilizzando linguaggi </w:t>
            </w:r>
            <w:r w:rsidR="00E12770" w:rsidRPr="00E12770">
              <w:rPr>
                <w:rFonts w:ascii="Bookman Old Style" w:eastAsia="Bookman Old Style" w:hAnsi="Bookman Old Style"/>
              </w:rPr>
              <w:lastRenderedPageBreak/>
              <w:t>alternativi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lastRenderedPageBreak/>
              <w:t xml:space="preserve">Espone vissuti, esperienze e </w:t>
            </w:r>
            <w:r w:rsidRPr="0047064D">
              <w:rPr>
                <w:rFonts w:ascii="Bookman Old Style" w:eastAsia="Bookman Old Style" w:hAnsi="Bookman Old Style"/>
              </w:rPr>
              <w:lastRenderedPageBreak/>
              <w:t>argomenti di studio con un linguaggio approssimativo.</w:t>
            </w:r>
            <w:r w:rsidRPr="0047064D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Times New Roman" w:hAnsi="Bookman Old Style"/>
              </w:rPr>
            </w:pPr>
            <w:r w:rsidRPr="0047064D">
              <w:rPr>
                <w:rFonts w:ascii="Bookman Old Style" w:eastAsia="Times New Roman" w:hAnsi="Bookman Old Style"/>
              </w:rPr>
              <w:lastRenderedPageBreak/>
              <w:t xml:space="preserve">Espone il suo vissuto usando un linguaggio </w:t>
            </w:r>
            <w:r w:rsidRPr="0047064D">
              <w:rPr>
                <w:rFonts w:ascii="Bookman Old Style" w:eastAsia="Times New Roman" w:hAnsi="Bookman Old Style"/>
              </w:rPr>
              <w:lastRenderedPageBreak/>
              <w:t>essenziale e semplice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lastRenderedPageBreak/>
              <w:t xml:space="preserve">Espone vissuti, esperienze e argomenti di </w:t>
            </w:r>
            <w:r w:rsidRPr="0047064D">
              <w:rPr>
                <w:rFonts w:ascii="Bookman Old Style" w:eastAsia="Bookman Old Style" w:hAnsi="Bookman Old Style"/>
              </w:rPr>
              <w:lastRenderedPageBreak/>
              <w:t>studio con chiarezza e proprietà di linguaggio.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lastRenderedPageBreak/>
              <w:t xml:space="preserve">Espone vissuti, esperienze e argomenti di studio </w:t>
            </w:r>
            <w:r>
              <w:rPr>
                <w:rFonts w:ascii="Bookman Old Style" w:eastAsia="Bookman Old Style" w:hAnsi="Bookman Old Style"/>
              </w:rPr>
              <w:t xml:space="preserve"> </w:t>
            </w:r>
            <w:r w:rsidRPr="0047064D">
              <w:rPr>
                <w:rFonts w:ascii="Bookman Old Style" w:eastAsia="Bookman Old Style" w:hAnsi="Bookman Old Style"/>
              </w:rPr>
              <w:t xml:space="preserve">con chiarezza </w:t>
            </w:r>
            <w:r w:rsidRPr="0047064D">
              <w:rPr>
                <w:rFonts w:ascii="Bookman Old Style" w:eastAsia="Bookman Old Style" w:hAnsi="Bookman Old Style"/>
              </w:rPr>
              <w:lastRenderedPageBreak/>
              <w:t>e proprietà di linguaggio,</w:t>
            </w:r>
            <w:r>
              <w:rPr>
                <w:rFonts w:ascii="Bookman Old Style" w:eastAsia="Bookman Old Style" w:hAnsi="Bookman Old Style"/>
              </w:rPr>
              <w:t>esplicitando lo scopo e le informazioni secondo un ordine  prestabilito e coerente.</w:t>
            </w:r>
            <w:r w:rsidRPr="0047064D">
              <w:rPr>
                <w:rFonts w:ascii="Bookman Old Style" w:eastAsia="Bookman Old Style" w:hAnsi="Bookman Old Style"/>
              </w:rPr>
              <w:t xml:space="preserve">  arricchendoli con rielaborazioni personali.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8F328A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</w:rPr>
            </w:pPr>
            <w:r w:rsidRPr="008F328A">
              <w:rPr>
                <w:rFonts w:ascii="Bookman Old Style" w:eastAsia="Bookman Old Style" w:hAnsi="Bookman Old Style"/>
                <w:b/>
                <w:w w:val="99"/>
              </w:rPr>
              <w:lastRenderedPageBreak/>
              <w:t>ARGOMENTATIVA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E12770" w:rsidRDefault="00E12770" w:rsidP="00C5281B">
            <w:pPr>
              <w:spacing w:line="0" w:lineRule="atLeast"/>
              <w:ind w:left="100"/>
              <w:rPr>
                <w:rFonts w:ascii="Bookman Old Style" w:eastAsia="Bookman Old Style" w:hAnsi="Bookman Old Style"/>
              </w:rPr>
            </w:pPr>
            <w:r w:rsidRPr="00E12770">
              <w:rPr>
                <w:rFonts w:ascii="Bookman Old Style" w:eastAsia="Bookman Old Style" w:hAnsi="Bookman Old Style"/>
              </w:rPr>
              <w:t>•Esprime autonomamente le proprie opinioni supportandole con ragionamenti e argomenti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before="120" w:after="12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 xml:space="preserve">Esprime le </w:t>
            </w:r>
            <w:r w:rsidRPr="0047064D">
              <w:rPr>
                <w:rFonts w:ascii="Bookman Old Style" w:eastAsia="Bookman Old Style" w:hAnsi="Bookman Old Style"/>
              </w:rPr>
              <w:t>proprie argomentazioni in modo non sempre pertinente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Times New Roman" w:hAnsi="Bookman Old Style"/>
              </w:rPr>
            </w:pPr>
            <w:r w:rsidRPr="0047064D">
              <w:rPr>
                <w:rFonts w:ascii="Bookman Old Style" w:eastAsia="Times New Roman" w:hAnsi="Bookman Old Style"/>
              </w:rPr>
              <w:t>Organizza l’esposizione secondo schemi logici-riassuntivi, utilizzando  strumenti di supporto.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Esprime le proprie argomentazioni con chiarezza e pertinenza.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Sa argomentare con efficacia le tesi e le antitesi con</w:t>
            </w:r>
            <w:r>
              <w:rPr>
                <w:rFonts w:ascii="Bookman Old Style" w:eastAsia="Bookman Old Style" w:hAnsi="Bookman Old Style"/>
              </w:rPr>
              <w:t xml:space="preserve"> dati pertinenti e motivazioni valide.</w:t>
            </w:r>
          </w:p>
        </w:tc>
      </w:tr>
    </w:tbl>
    <w:p w:rsidR="000A54C2" w:rsidRDefault="000A54C2" w:rsidP="00AE7E37">
      <w:pPr>
        <w:spacing w:before="120" w:after="0"/>
        <w:ind w:left="-1134"/>
        <w:jc w:val="center"/>
        <w:rPr>
          <w:sz w:val="28"/>
        </w:rPr>
      </w:pPr>
    </w:p>
    <w:p w:rsidR="000A54C2" w:rsidRDefault="000A54C2" w:rsidP="000A54C2">
      <w:pPr>
        <w:pStyle w:val="Paragrafoelenco"/>
        <w:numPr>
          <w:ilvl w:val="0"/>
          <w:numId w:val="1"/>
        </w:numPr>
        <w:spacing w:line="0" w:lineRule="atLeast"/>
        <w:rPr>
          <w:rFonts w:ascii="Bookman Old Style" w:eastAsia="Bookman Old Style" w:hAnsi="Bookman Old Style"/>
          <w:b/>
        </w:rPr>
      </w:pPr>
      <w:r w:rsidRPr="00F74115">
        <w:rPr>
          <w:rFonts w:ascii="Bookman Old Style" w:eastAsia="Bookman Old Style" w:hAnsi="Bookman Old Style"/>
          <w:b/>
        </w:rPr>
        <w:t>DIMENSIONE OGGETTIVA</w:t>
      </w:r>
      <w:r w:rsidRPr="00F74115">
        <w:rPr>
          <w:rFonts w:ascii="Wingdings" w:eastAsia="Wingdings" w:hAnsi="Wingdings"/>
          <w:b/>
        </w:rPr>
        <w:t></w:t>
      </w:r>
      <w:r w:rsidRPr="00F74115">
        <w:rPr>
          <w:rFonts w:ascii="Bookman Old Style" w:eastAsia="Bookman Old Style" w:hAnsi="Bookman Old Style"/>
          <w:b/>
        </w:rPr>
        <w:t xml:space="preserve"> COMPETENZA DI SCRITTURA</w:t>
      </w:r>
    </w:p>
    <w:p w:rsidR="000A54C2" w:rsidRDefault="000A54C2" w:rsidP="000A54C2">
      <w:pPr>
        <w:pStyle w:val="Paragrafoelenco"/>
        <w:spacing w:line="0" w:lineRule="atLeast"/>
        <w:ind w:left="360"/>
        <w:rPr>
          <w:rFonts w:ascii="Bookman Old Style" w:eastAsia="Bookman Old Style" w:hAnsi="Bookman Old Style"/>
          <w:b/>
        </w:rPr>
      </w:pPr>
    </w:p>
    <w:p w:rsidR="000A54C2" w:rsidRDefault="000A54C2" w:rsidP="000A54C2">
      <w:pPr>
        <w:pStyle w:val="Paragrafoelenco"/>
        <w:spacing w:line="0" w:lineRule="atLeast"/>
        <w:ind w:left="360"/>
        <w:rPr>
          <w:rFonts w:ascii="Bookman Old Style" w:eastAsia="Bookman Old Style" w:hAnsi="Bookman Old Style"/>
          <w:b/>
        </w:rPr>
      </w:pPr>
    </w:p>
    <w:tbl>
      <w:tblPr>
        <w:tblW w:w="15924" w:type="dxa"/>
        <w:tblInd w:w="-6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2552"/>
        <w:gridCol w:w="2268"/>
        <w:gridCol w:w="2410"/>
        <w:gridCol w:w="2268"/>
        <w:gridCol w:w="2917"/>
      </w:tblGrid>
      <w:tr w:rsidR="000A54C2" w:rsidTr="008F328A">
        <w:trPr>
          <w:trHeight w:val="281"/>
        </w:trPr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271" w:lineRule="exact"/>
              <w:jc w:val="center"/>
              <w:rPr>
                <w:rFonts w:ascii="Bookman Old Style" w:eastAsia="Bookman Old Style" w:hAnsi="Bookman Old Style"/>
                <w:b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COMPETENZA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CRITERI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4C2" w:rsidRDefault="000A54C2" w:rsidP="00CC2A92">
            <w:pPr>
              <w:spacing w:line="271" w:lineRule="exact"/>
              <w:ind w:left="380"/>
              <w:jc w:val="center"/>
              <w:rPr>
                <w:rFonts w:ascii="Bookman Old Style" w:eastAsia="Bookman Old Style" w:hAnsi="Bookman Old Style"/>
                <w:b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INIZIALE (4-5)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271" w:lineRule="exact"/>
              <w:ind w:left="380"/>
              <w:jc w:val="center"/>
              <w:rPr>
                <w:rFonts w:ascii="Bookman Old Style" w:eastAsia="Bookman Old Style" w:hAnsi="Bookman Old Style"/>
                <w:b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BASE (6)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INTERMEDIO (7-8)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 xml:space="preserve"> AVANZATO (9-10)</w:t>
            </w:r>
          </w:p>
        </w:tc>
      </w:tr>
      <w:tr w:rsidR="000A54C2" w:rsidRPr="00D03A2E" w:rsidTr="008F328A">
        <w:trPr>
          <w:trHeight w:val="3025"/>
        </w:trPr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8F328A" w:rsidRDefault="000A54C2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  <w:w w:val="99"/>
              </w:rPr>
            </w:pPr>
            <w:r w:rsidRPr="008F328A">
              <w:rPr>
                <w:rFonts w:ascii="Bookman Old Style" w:eastAsia="Bookman Old Style" w:hAnsi="Bookman Old Style"/>
                <w:b/>
                <w:w w:val="99"/>
              </w:rPr>
              <w:t>ELABORATIVA</w:t>
            </w:r>
          </w:p>
          <w:p w:rsidR="00167153" w:rsidRDefault="00167153" w:rsidP="00CC2A92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</w:rPr>
            </w:pPr>
          </w:p>
          <w:p w:rsidR="000A54C2" w:rsidRPr="00D03A2E" w:rsidRDefault="000A54C2" w:rsidP="00CC2A92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IDEATIVA</w:t>
            </w:r>
          </w:p>
          <w:p w:rsidR="000A54C2" w:rsidRPr="00D03A2E" w:rsidRDefault="000A54C2" w:rsidP="00CC2A92">
            <w:pPr>
              <w:spacing w:line="0" w:lineRule="atLeast"/>
              <w:jc w:val="center"/>
              <w:rPr>
                <w:rFonts w:ascii="Bookman Old Style" w:eastAsia="Times New Roman" w:hAnsi="Bookman Old Style"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TESTUALE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CC2A92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R</w:t>
            </w:r>
            <w:r w:rsidRPr="00D03A2E">
              <w:rPr>
                <w:rFonts w:ascii="Bookman Old Style" w:eastAsia="Bookman Old Style" w:hAnsi="Bookman Old Style"/>
              </w:rPr>
              <w:t>accoglie  le  idee,  le organizza e pianifica la traccia del testo.</w:t>
            </w:r>
          </w:p>
          <w:p w:rsidR="000A54C2" w:rsidRPr="00D03A2E" w:rsidRDefault="000A54C2" w:rsidP="00CC2A92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R</w:t>
            </w:r>
            <w:r w:rsidRPr="00D03A2E">
              <w:rPr>
                <w:rFonts w:ascii="Bookman Old Style" w:eastAsia="Bookman Old Style" w:hAnsi="Bookman Old Style"/>
              </w:rPr>
              <w:t>ielabora testi in modo originale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54C2" w:rsidRDefault="000A54C2" w:rsidP="00CC2A92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  <w:p w:rsidR="000A54C2" w:rsidRPr="00D03A2E" w:rsidRDefault="000A54C2" w:rsidP="00CC2A92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Scrive testi semplici ma non sa organizzare le idee .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CC2A92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</w:rPr>
              <w:t>Necessita di essere guidato nello svolgimento del testo assegnato,</w:t>
            </w:r>
            <w:r>
              <w:rPr>
                <w:rFonts w:ascii="Bookman Old Style" w:eastAsia="Bookman Old Style" w:hAnsi="Bookman Old Style"/>
              </w:rPr>
              <w:t xml:space="preserve"> </w:t>
            </w:r>
            <w:r w:rsidRPr="00D03A2E">
              <w:rPr>
                <w:rFonts w:ascii="Bookman Old Style" w:eastAsia="Bookman Old Style" w:hAnsi="Bookman Old Style"/>
              </w:rPr>
              <w:t>fornendogli gli strumenti per raccogliere le idee e pianificare il testo.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CC2A92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</w:rPr>
              <w:t>Conosce e applica le procedure di ideazione, pianificazione, stesura e revisione del testo. Scrive testi di vario genere, coerenti e coesi.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0A54C2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</w:rPr>
              <w:t>Conosce e sa bene applicare le procedure di ideazione, pianificazione</w:t>
            </w:r>
            <w:r>
              <w:rPr>
                <w:rFonts w:ascii="Bookman Old Style" w:eastAsia="Bookman Old Style" w:hAnsi="Bookman Old Style"/>
              </w:rPr>
              <w:t>, stesura e revisione del testo</w:t>
            </w:r>
            <w:r w:rsidRPr="00D03A2E">
              <w:rPr>
                <w:rFonts w:ascii="Bookman Old Style" w:eastAsia="Bookman Old Style" w:hAnsi="Bookman Old Style"/>
              </w:rPr>
              <w:t>.</w:t>
            </w:r>
            <w:r>
              <w:rPr>
                <w:rFonts w:ascii="Bookman Old Style" w:eastAsia="Bookman Old Style" w:hAnsi="Bookman Old Style"/>
              </w:rPr>
              <w:t xml:space="preserve"> Scrive testi creativi e personali</w:t>
            </w:r>
          </w:p>
        </w:tc>
      </w:tr>
    </w:tbl>
    <w:p w:rsidR="000A54C2" w:rsidRDefault="000A54C2" w:rsidP="000A54C2">
      <w:pPr>
        <w:pStyle w:val="Paragrafoelenco"/>
        <w:spacing w:line="0" w:lineRule="atLeast"/>
        <w:ind w:left="360"/>
        <w:rPr>
          <w:rFonts w:ascii="Bookman Old Style" w:eastAsia="Bookman Old Style" w:hAnsi="Bookman Old Style"/>
          <w:b/>
        </w:rPr>
      </w:pPr>
    </w:p>
    <w:p w:rsidR="000A54C2" w:rsidRDefault="000A54C2" w:rsidP="000A54C2">
      <w:pPr>
        <w:pStyle w:val="Paragrafoelenco"/>
        <w:spacing w:line="0" w:lineRule="atLeast"/>
        <w:ind w:left="480"/>
        <w:rPr>
          <w:rFonts w:ascii="Bookman Old Style" w:eastAsia="Bookman Old Style" w:hAnsi="Bookman Old Style"/>
          <w:b/>
        </w:rPr>
      </w:pPr>
    </w:p>
    <w:p w:rsidR="008F328A" w:rsidRDefault="008F328A" w:rsidP="000A54C2">
      <w:pPr>
        <w:pStyle w:val="Paragrafoelenco"/>
        <w:spacing w:line="0" w:lineRule="atLeast"/>
        <w:ind w:left="480"/>
        <w:rPr>
          <w:rFonts w:ascii="Bookman Old Style" w:eastAsia="Bookman Old Style" w:hAnsi="Bookman Old Style"/>
          <w:b/>
        </w:rPr>
      </w:pPr>
    </w:p>
    <w:p w:rsidR="008F328A" w:rsidRDefault="008F328A" w:rsidP="000A54C2">
      <w:pPr>
        <w:pStyle w:val="Paragrafoelenco"/>
        <w:spacing w:line="0" w:lineRule="atLeast"/>
        <w:ind w:left="480"/>
        <w:rPr>
          <w:rFonts w:ascii="Bookman Old Style" w:eastAsia="Bookman Old Style" w:hAnsi="Bookman Old Style"/>
          <w:b/>
        </w:rPr>
      </w:pPr>
    </w:p>
    <w:p w:rsidR="00B76003" w:rsidRPr="00880D8D" w:rsidRDefault="00B76003" w:rsidP="00B76003">
      <w:pPr>
        <w:rPr>
          <w:rFonts w:cstheme="minorHAnsi"/>
          <w:b/>
          <w:color w:val="FF0000"/>
          <w:sz w:val="44"/>
          <w:szCs w:val="44"/>
        </w:rPr>
      </w:pPr>
      <w:r>
        <w:rPr>
          <w:sz w:val="28"/>
        </w:rPr>
        <w:lastRenderedPageBreak/>
        <w:t xml:space="preserve"> </w:t>
      </w:r>
      <w:r>
        <w:rPr>
          <w:rFonts w:cstheme="minorHAnsi"/>
          <w:b/>
          <w:color w:val="FF0000"/>
          <w:sz w:val="44"/>
          <w:szCs w:val="44"/>
        </w:rPr>
        <w:t>Valutazione</w:t>
      </w:r>
    </w:p>
    <w:tbl>
      <w:tblPr>
        <w:tblStyle w:val="Grigliatabella"/>
        <w:tblW w:w="15023" w:type="dxa"/>
        <w:tblLook w:val="04A0"/>
      </w:tblPr>
      <w:tblGrid>
        <w:gridCol w:w="4846"/>
        <w:gridCol w:w="5089"/>
        <w:gridCol w:w="5088"/>
      </w:tblGrid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AAMARA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YOUSRA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AMODIO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DANIELE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8F328A" w:rsidRPr="00A07CC4">
              <w:rPr>
                <w:rFonts w:cstheme="minorHAnsi"/>
                <w:b/>
              </w:rPr>
              <w:t xml:space="preserve">a) </w:t>
            </w:r>
            <w:r w:rsidR="008F328A" w:rsidRPr="00A07CC4">
              <w:rPr>
                <w:rFonts w:cstheme="minorHAnsi"/>
                <w:b/>
                <w:sz w:val="24"/>
                <w:szCs w:val="24"/>
              </w:rPr>
              <w:t>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</w:t>
            </w:r>
            <w:r w:rsidR="00150B94">
              <w:rPr>
                <w:rFonts w:cstheme="minorHAnsi"/>
                <w:b/>
              </w:rPr>
              <w:t xml:space="preserve"> base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c)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</w:t>
            </w:r>
            <w:r w:rsidR="00150B94">
              <w:rPr>
                <w:rFonts w:cstheme="minorHAnsi"/>
                <w:b/>
              </w:rPr>
              <w:t>base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</w:t>
            </w:r>
            <w:r w:rsidR="00150B94">
              <w:rPr>
                <w:rFonts w:cstheme="minorHAnsi"/>
                <w:b/>
              </w:rPr>
              <w:t>base</w:t>
            </w:r>
          </w:p>
          <w:p w:rsidR="008F328A" w:rsidRPr="00A3004D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BALLETTA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SIMONE CIRO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8F328A" w:rsidRPr="00A07CC4">
              <w:rPr>
                <w:rFonts w:cstheme="minorHAnsi"/>
                <w:b/>
              </w:rPr>
              <w:t>a</w:t>
            </w:r>
            <w:r w:rsidR="008F328A" w:rsidRPr="00A07CC4">
              <w:rPr>
                <w:rFonts w:cstheme="minorHAnsi"/>
                <w:b/>
                <w:sz w:val="24"/>
                <w:szCs w:val="24"/>
              </w:rPr>
              <w:t>)</w:t>
            </w:r>
            <w:r w:rsidRPr="00A07CC4">
              <w:rPr>
                <w:rFonts w:cstheme="minorHAnsi"/>
                <w:b/>
                <w:sz w:val="24"/>
                <w:szCs w:val="24"/>
              </w:rPr>
              <w:t xml:space="preserve"> 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</w:t>
            </w:r>
            <w:r w:rsidR="00A07CC4" w:rsidRPr="00A07CC4">
              <w:rPr>
                <w:rFonts w:cstheme="minorHAnsi"/>
                <w:b/>
              </w:rPr>
              <w:t>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c)</w:t>
            </w:r>
            <w:r w:rsidR="00A07CC4" w:rsidRPr="00A07CC4">
              <w:rPr>
                <w:rFonts w:cstheme="minorHAnsi"/>
                <w:b/>
              </w:rPr>
              <w:t xml:space="preserve"> 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A07CC4">
              <w:rPr>
                <w:rFonts w:cstheme="minorHAnsi"/>
                <w:b/>
              </w:rPr>
              <w:t xml:space="preserve"> base</w:t>
            </w:r>
          </w:p>
          <w:p w:rsidR="008F328A" w:rsidRDefault="00A07CC4" w:rsidP="00A07CC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8F328A">
              <w:rPr>
                <w:rFonts w:cstheme="minorHAnsi"/>
                <w:b/>
              </w:rPr>
              <w:t xml:space="preserve"> </w:t>
            </w:r>
            <w:r w:rsidR="008F328A" w:rsidRPr="00266B85">
              <w:rPr>
                <w:rFonts w:cstheme="minorHAnsi"/>
                <w:b/>
              </w:rPr>
              <w:t>e)</w:t>
            </w:r>
            <w:r w:rsidRPr="00A07CC4">
              <w:rPr>
                <w:rFonts w:cstheme="minorHAnsi"/>
                <w:b/>
                <w:sz w:val="24"/>
              </w:rPr>
              <w:t xml:space="preserve"> base</w:t>
            </w:r>
          </w:p>
          <w:p w:rsidR="00A07CC4" w:rsidRPr="007726D9" w:rsidRDefault="00A07CC4" w:rsidP="00A07CC4">
            <w:pPr>
              <w:ind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BARBARO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GIADA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A07CC4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A07CC4">
              <w:rPr>
                <w:rFonts w:cstheme="minorHAnsi"/>
                <w:b/>
              </w:rPr>
              <w:t>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A07CC4">
              <w:rPr>
                <w:rFonts w:cstheme="minorHAnsi"/>
                <w:b/>
              </w:rPr>
              <w:t xml:space="preserve">avanzato 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A07CC4"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A07CC4">
              <w:rPr>
                <w:rFonts w:cstheme="minorHAnsi"/>
                <w:b/>
              </w:rPr>
              <w:t xml:space="preserve"> avanzato</w:t>
            </w:r>
          </w:p>
          <w:p w:rsidR="00A07CC4" w:rsidRPr="00A3004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CALABRESE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ILENIA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a) </w:t>
            </w:r>
            <w:r>
              <w:rPr>
                <w:rFonts w:cstheme="minorHAnsi"/>
                <w:b/>
              </w:rPr>
              <w:t>avanzato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b)avanzato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c)avanzato 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d) avanzato</w:t>
            </w:r>
          </w:p>
          <w:p w:rsidR="008F328A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e) avanzato</w:t>
            </w:r>
            <w:r>
              <w:rPr>
                <w:rFonts w:cstheme="minorHAnsi"/>
                <w:b/>
              </w:rPr>
              <w:t xml:space="preserve"> 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COLUCCELLI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A07CC4">
              <w:rPr>
                <w:rFonts w:cstheme="minorHAnsi"/>
                <w:b/>
                <w:sz w:val="24"/>
                <w:szCs w:val="24"/>
              </w:rPr>
              <w:t>a) intermedio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 intermedio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c) intermedio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lastRenderedPageBreak/>
              <w:t xml:space="preserve">d) </w:t>
            </w:r>
            <w:r w:rsidR="00150B94">
              <w:rPr>
                <w:rFonts w:cstheme="minorHAnsi"/>
                <w:b/>
              </w:rPr>
              <w:t>avanzato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e) </w:t>
            </w:r>
            <w:r w:rsidR="00150B94">
              <w:rPr>
                <w:rFonts w:cstheme="minorHAnsi"/>
                <w:b/>
              </w:rPr>
              <w:t>avanzat</w:t>
            </w:r>
            <w:r w:rsidRPr="00A07CC4">
              <w:rPr>
                <w:rFonts w:cstheme="minorHAnsi"/>
                <w:b/>
              </w:rPr>
              <w:t>o</w:t>
            </w:r>
          </w:p>
          <w:p w:rsidR="008F328A" w:rsidRPr="0056513B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 xml:space="preserve">D’ALTILIA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IRIS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>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>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>base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>base</w:t>
            </w:r>
          </w:p>
          <w:p w:rsidR="00A07CC4" w:rsidRPr="00D30F6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D’ANTINO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A07CC4">
              <w:rPr>
                <w:rFonts w:cstheme="minorHAnsi"/>
                <w:b/>
                <w:sz w:val="24"/>
              </w:rPr>
              <w:t>a)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b)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c)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d)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e) intermedio</w:t>
            </w:r>
          </w:p>
          <w:p w:rsidR="008F328A" w:rsidRPr="00D30F6D" w:rsidRDefault="008F328A" w:rsidP="00A07CC4">
            <w:pPr>
              <w:ind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DE MARCO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FERNANDO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150B94">
              <w:rPr>
                <w:rFonts w:cstheme="minorHAnsi"/>
                <w:b/>
              </w:rPr>
              <w:t xml:space="preserve">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>base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>base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150B94">
              <w:rPr>
                <w:rFonts w:cstheme="minorHAnsi"/>
                <w:b/>
              </w:rPr>
              <w:t>intermedio</w:t>
            </w:r>
          </w:p>
          <w:p w:rsidR="008F328A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150B94">
              <w:rPr>
                <w:rFonts w:cstheme="minorHAnsi"/>
                <w:b/>
              </w:rPr>
              <w:t>intermedio</w:t>
            </w:r>
          </w:p>
          <w:p w:rsidR="00A07CC4" w:rsidRPr="00A3004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DELL’AQUILA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GIULIANA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C1758D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DI BATTISTA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DI GIOVINE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MARIKA PIA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>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lastRenderedPageBreak/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C1758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DIFONTE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FRANCESCO SIRIO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>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FF10B6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FATONE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ALESSIA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A07CC4">
              <w:rPr>
                <w:rFonts w:cstheme="minorHAnsi"/>
                <w:b/>
                <w:sz w:val="24"/>
                <w:szCs w:val="24"/>
              </w:rPr>
              <w:t>a)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base</w:t>
            </w:r>
          </w:p>
          <w:p w:rsid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A07CC4" w:rsidRPr="00CB5E92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GUERRA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MIRIA PIA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>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0F647A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MAGLIA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FEDERICA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A07CC4">
              <w:rPr>
                <w:rFonts w:cstheme="minorHAnsi"/>
                <w:b/>
                <w:sz w:val="24"/>
                <w:szCs w:val="24"/>
              </w:rPr>
              <w:t>a)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</w:t>
            </w:r>
            <w:r w:rsidR="00ED0E43">
              <w:rPr>
                <w:rFonts w:cstheme="minorHAnsi"/>
                <w:b/>
              </w:rPr>
              <w:t xml:space="preserve">base 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</w:t>
            </w:r>
            <w:r w:rsidR="00ED0E43">
              <w:rPr>
                <w:rFonts w:cstheme="minorHAnsi"/>
                <w:b/>
              </w:rPr>
              <w:t>intermedio</w:t>
            </w:r>
          </w:p>
          <w:p w:rsid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0F647A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MONTANARO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A07CC4" w:rsidRDefault="00ED0E43" w:rsidP="00ED0E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A07CC4">
              <w:rPr>
                <w:rFonts w:cstheme="minorHAnsi"/>
                <w:b/>
                <w:sz w:val="24"/>
                <w:szCs w:val="24"/>
              </w:rPr>
              <w:t>a)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b) </w:t>
            </w:r>
            <w:r>
              <w:rPr>
                <w:rFonts w:cstheme="minorHAnsi"/>
                <w:b/>
              </w:rPr>
              <w:t>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base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 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ED0E43" w:rsidRDefault="008F328A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MONTUORI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FRANCESCO PIO KAROL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ED0E43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ED0E43">
              <w:rPr>
                <w:rFonts w:cstheme="minorHAnsi"/>
                <w:b/>
              </w:rPr>
              <w:t xml:space="preserve"> 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lastRenderedPageBreak/>
              <w:t>d)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ED0E43" w:rsidRPr="00CB5E92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PAGLIARA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TERESA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ED0E43" w:rsidRDefault="00ED0E43" w:rsidP="00ED0E4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</w:t>
            </w:r>
            <w:r w:rsidR="008F328A" w:rsidRPr="00ED0E43">
              <w:rPr>
                <w:rFonts w:cstheme="minorHAnsi"/>
                <w:b/>
                <w:sz w:val="24"/>
              </w:rPr>
              <w:t>a)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0F647A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PETRELLA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MARTA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CB5E92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60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QUATELA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ED0E43" w:rsidRDefault="00ED0E43" w:rsidP="00ED0E4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</w:t>
            </w:r>
            <w:r w:rsidRPr="00ED0E43">
              <w:rPr>
                <w:rFonts w:cstheme="minorHAnsi"/>
                <w:b/>
                <w:sz w:val="24"/>
              </w:rPr>
              <w:t>a)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CB5E92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9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SALINNO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RAMONA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ED0E43">
              <w:rPr>
                <w:rFonts w:cstheme="minorHAnsi"/>
                <w:b/>
              </w:rPr>
              <w:t xml:space="preserve"> </w:t>
            </w:r>
            <w:r w:rsidR="0067250F">
              <w:rPr>
                <w:rFonts w:cstheme="minorHAnsi"/>
                <w:b/>
              </w:rPr>
              <w:t>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150B94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ED0E43">
              <w:rPr>
                <w:rFonts w:cstheme="minorHAnsi"/>
                <w:b/>
              </w:rPr>
              <w:t xml:space="preserve"> base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ED0E43">
              <w:rPr>
                <w:rFonts w:cstheme="minorHAnsi"/>
                <w:b/>
              </w:rPr>
              <w:t xml:space="preserve"> base</w:t>
            </w:r>
          </w:p>
          <w:p w:rsidR="00ED0E43" w:rsidRPr="00A31052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SGARRA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DANIELE PIO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base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base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base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base</w:t>
            </w:r>
          </w:p>
          <w:p w:rsidR="008F328A" w:rsidRPr="00ED0E43" w:rsidRDefault="008F328A" w:rsidP="00ED0E43">
            <w:pPr>
              <w:rPr>
                <w:rFonts w:cstheme="minorHAnsi"/>
              </w:rPr>
            </w:pPr>
          </w:p>
        </w:tc>
      </w:tr>
      <w:tr w:rsidR="008F328A" w:rsidTr="008F328A">
        <w:trPr>
          <w:trHeight w:val="178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TIBELLO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0F647A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TIBELLO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PASQUALE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ED0E43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ED0E43">
              <w:rPr>
                <w:rFonts w:cstheme="minorHAnsi"/>
                <w:b/>
              </w:rPr>
              <w:t xml:space="preserve"> base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ED0E43">
              <w:rPr>
                <w:rFonts w:cstheme="minorHAnsi"/>
                <w:b/>
              </w:rPr>
              <w:t xml:space="preserve"> base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ED0E43">
              <w:rPr>
                <w:rFonts w:cstheme="minorHAnsi"/>
                <w:b/>
              </w:rPr>
              <w:t xml:space="preserve"> base</w:t>
            </w:r>
          </w:p>
          <w:p w:rsidR="00ED0E43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TOSCHES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IRENE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ED0E43" w:rsidRDefault="00ED0E43" w:rsidP="00ED0E4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ED0E43">
              <w:rPr>
                <w:rFonts w:cstheme="minorHAnsi"/>
                <w:b/>
                <w:sz w:val="24"/>
              </w:rPr>
              <w:t>a)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5364EC" w:rsidRDefault="008F328A" w:rsidP="00ED0E43">
            <w:pPr>
              <w:ind w:left="413" w:hanging="283"/>
              <w:rPr>
                <w:rFonts w:cstheme="minorHAnsi"/>
              </w:rPr>
            </w:pPr>
          </w:p>
        </w:tc>
      </w:tr>
    </w:tbl>
    <w:p w:rsidR="00B76003" w:rsidRDefault="00B76003" w:rsidP="00B76003">
      <w:pPr>
        <w:rPr>
          <w:b/>
        </w:rPr>
      </w:pPr>
      <w:r>
        <w:rPr>
          <w:b/>
        </w:rPr>
        <w:t xml:space="preserve">          </w:t>
      </w:r>
    </w:p>
    <w:p w:rsidR="00B76003" w:rsidRPr="00880D8D" w:rsidRDefault="00B76003" w:rsidP="00B76003">
      <w:pPr>
        <w:rPr>
          <w:b/>
        </w:rPr>
      </w:pPr>
      <w:r>
        <w:rPr>
          <w:b/>
        </w:rPr>
        <w:t xml:space="preserve">  docente Esperto:Prof.ssa Antonietta Mentana                                                                                           </w:t>
      </w:r>
      <w:r w:rsidRPr="00880D8D">
        <w:rPr>
          <w:b/>
        </w:rPr>
        <w:t xml:space="preserve"> docente</w:t>
      </w:r>
      <w:r>
        <w:rPr>
          <w:b/>
        </w:rPr>
        <w:t xml:space="preserve"> TUTOR:Prof.ssa Anna Rita </w:t>
      </w:r>
      <w:proofErr w:type="spellStart"/>
      <w:r>
        <w:rPr>
          <w:b/>
        </w:rPr>
        <w:t>Catignano</w:t>
      </w:r>
      <w:proofErr w:type="spellEnd"/>
    </w:p>
    <w:p w:rsidR="005310F8" w:rsidRPr="00AE7E37" w:rsidRDefault="005310F8" w:rsidP="00B76003">
      <w:pPr>
        <w:spacing w:before="120" w:after="0"/>
        <w:rPr>
          <w:sz w:val="28"/>
        </w:rPr>
      </w:pPr>
    </w:p>
    <w:sectPr w:rsidR="005310F8" w:rsidRPr="00AE7E37" w:rsidSect="00AE7E37">
      <w:pgSz w:w="16839" w:h="11907" w:orient="landscape" w:code="9"/>
      <w:pgMar w:top="1134" w:right="124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FDE"/>
    <w:multiLevelType w:val="hybridMultilevel"/>
    <w:tmpl w:val="D39A75E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31E"/>
    <w:multiLevelType w:val="hybridMultilevel"/>
    <w:tmpl w:val="E8049C6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D0F"/>
    <w:multiLevelType w:val="hybridMultilevel"/>
    <w:tmpl w:val="023E600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5C1C"/>
    <w:multiLevelType w:val="hybridMultilevel"/>
    <w:tmpl w:val="AD3E94C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118"/>
    <w:multiLevelType w:val="hybridMultilevel"/>
    <w:tmpl w:val="0EA050B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22DD"/>
    <w:multiLevelType w:val="hybridMultilevel"/>
    <w:tmpl w:val="E676FAA2"/>
    <w:lvl w:ilvl="0" w:tplc="A5E0053A">
      <w:start w:val="3"/>
      <w:numFmt w:val="lowerLetter"/>
      <w:lvlText w:val="%1)"/>
      <w:lvlJc w:val="left"/>
      <w:pPr>
        <w:ind w:left="108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648AD"/>
    <w:multiLevelType w:val="hybridMultilevel"/>
    <w:tmpl w:val="ACDACED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C0616"/>
    <w:multiLevelType w:val="hybridMultilevel"/>
    <w:tmpl w:val="3F08695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65D6"/>
    <w:multiLevelType w:val="hybridMultilevel"/>
    <w:tmpl w:val="28989296"/>
    <w:lvl w:ilvl="0" w:tplc="FEB8A5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61279"/>
    <w:multiLevelType w:val="hybridMultilevel"/>
    <w:tmpl w:val="A04C0C86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14"/>
    <w:multiLevelType w:val="hybridMultilevel"/>
    <w:tmpl w:val="AE5A4AB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F2E"/>
    <w:multiLevelType w:val="hybridMultilevel"/>
    <w:tmpl w:val="AEAA5198"/>
    <w:lvl w:ilvl="0" w:tplc="9AD0CAC6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F4004"/>
    <w:multiLevelType w:val="hybridMultilevel"/>
    <w:tmpl w:val="2556A26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011AA"/>
    <w:multiLevelType w:val="hybridMultilevel"/>
    <w:tmpl w:val="D9229EBA"/>
    <w:lvl w:ilvl="0" w:tplc="8996C422">
      <w:start w:val="1"/>
      <w:numFmt w:val="lowerLetter"/>
      <w:lvlText w:val="%1)"/>
      <w:lvlJc w:val="left"/>
      <w:pPr>
        <w:ind w:left="786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AD14FA"/>
    <w:multiLevelType w:val="hybridMultilevel"/>
    <w:tmpl w:val="E448557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0493E"/>
    <w:multiLevelType w:val="hybridMultilevel"/>
    <w:tmpl w:val="0D68AFC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13A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034E5"/>
    <w:multiLevelType w:val="hybridMultilevel"/>
    <w:tmpl w:val="7A4414DA"/>
    <w:lvl w:ilvl="0" w:tplc="D586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5964131"/>
    <w:multiLevelType w:val="hybridMultilevel"/>
    <w:tmpl w:val="478400D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851"/>
    <w:multiLevelType w:val="hybridMultilevel"/>
    <w:tmpl w:val="84BCB0C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447A0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34BC2"/>
    <w:multiLevelType w:val="hybridMultilevel"/>
    <w:tmpl w:val="39FC036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2712E"/>
    <w:multiLevelType w:val="hybridMultilevel"/>
    <w:tmpl w:val="83A278B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678DC"/>
    <w:multiLevelType w:val="hybridMultilevel"/>
    <w:tmpl w:val="B0762BB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C5389"/>
    <w:multiLevelType w:val="hybridMultilevel"/>
    <w:tmpl w:val="F9F23E7A"/>
    <w:lvl w:ilvl="0" w:tplc="56848BA6">
      <w:start w:val="3"/>
      <w:numFmt w:val="upperLetter"/>
      <w:lvlText w:val="%1)"/>
      <w:lvlJc w:val="left"/>
      <w:pPr>
        <w:ind w:left="88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5">
    <w:nsid w:val="7AD644A2"/>
    <w:multiLevelType w:val="hybridMultilevel"/>
    <w:tmpl w:val="C04E00F2"/>
    <w:lvl w:ilvl="0" w:tplc="C4A8EB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3"/>
  </w:num>
  <w:num w:numId="10">
    <w:abstractNumId w:val="10"/>
  </w:num>
  <w:num w:numId="11">
    <w:abstractNumId w:val="4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8"/>
  </w:num>
  <w:num w:numId="17">
    <w:abstractNumId w:val="12"/>
  </w:num>
  <w:num w:numId="18">
    <w:abstractNumId w:val="22"/>
  </w:num>
  <w:num w:numId="19">
    <w:abstractNumId w:val="1"/>
  </w:num>
  <w:num w:numId="20">
    <w:abstractNumId w:val="20"/>
  </w:num>
  <w:num w:numId="21">
    <w:abstractNumId w:val="25"/>
  </w:num>
  <w:num w:numId="22">
    <w:abstractNumId w:val="2"/>
  </w:num>
  <w:num w:numId="23">
    <w:abstractNumId w:val="8"/>
  </w:num>
  <w:num w:numId="24">
    <w:abstractNumId w:val="16"/>
  </w:num>
  <w:num w:numId="25">
    <w:abstractNumId w:val="2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E7E37"/>
    <w:rsid w:val="000A54C2"/>
    <w:rsid w:val="00150B94"/>
    <w:rsid w:val="00167153"/>
    <w:rsid w:val="00266B85"/>
    <w:rsid w:val="002B4263"/>
    <w:rsid w:val="00456D4A"/>
    <w:rsid w:val="005310F8"/>
    <w:rsid w:val="005B13BC"/>
    <w:rsid w:val="0067250F"/>
    <w:rsid w:val="006D24A9"/>
    <w:rsid w:val="007F71F9"/>
    <w:rsid w:val="008F328A"/>
    <w:rsid w:val="00904AE9"/>
    <w:rsid w:val="009768E2"/>
    <w:rsid w:val="00A07CC4"/>
    <w:rsid w:val="00A37982"/>
    <w:rsid w:val="00AE7E37"/>
    <w:rsid w:val="00B04CB4"/>
    <w:rsid w:val="00B600C2"/>
    <w:rsid w:val="00B76003"/>
    <w:rsid w:val="00B865C3"/>
    <w:rsid w:val="00C53E18"/>
    <w:rsid w:val="00C873C5"/>
    <w:rsid w:val="00E12770"/>
    <w:rsid w:val="00E65B23"/>
    <w:rsid w:val="00ED0E43"/>
    <w:rsid w:val="00FF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70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B7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BARBARO</dc:creator>
  <cp:lastModifiedBy>Admin</cp:lastModifiedBy>
  <cp:revision>2</cp:revision>
  <dcterms:created xsi:type="dcterms:W3CDTF">2019-03-12T17:10:00Z</dcterms:created>
  <dcterms:modified xsi:type="dcterms:W3CDTF">2019-03-12T17:10:00Z</dcterms:modified>
</cp:coreProperties>
</file>